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013AC" w14:textId="77777777" w:rsidR="00B6513E" w:rsidRPr="00E90096" w:rsidRDefault="00B6513E" w:rsidP="00D815BE">
      <w:pPr>
        <w:pStyle w:val="Heading1"/>
        <w:spacing w:before="0" w:beforeAutospacing="0" w:after="0" w:afterAutospacing="0" w:line="288" w:lineRule="auto"/>
        <w:jc w:val="center"/>
        <w:rPr>
          <w:sz w:val="28"/>
          <w:szCs w:val="28"/>
        </w:rPr>
      </w:pPr>
      <w:r w:rsidRPr="00E90096">
        <w:rPr>
          <w:sz w:val="28"/>
          <w:szCs w:val="28"/>
        </w:rPr>
        <w:t>Trường</w:t>
      </w:r>
      <w:r w:rsidR="00E90096" w:rsidRPr="00E90096">
        <w:rPr>
          <w:sz w:val="28"/>
          <w:szCs w:val="28"/>
        </w:rPr>
        <w:t xml:space="preserve"> PTDTBT THCS Huổi Lèng </w:t>
      </w:r>
      <w:r w:rsidRPr="00E90096">
        <w:rPr>
          <w:sz w:val="28"/>
          <w:szCs w:val="28"/>
        </w:rPr>
        <w:t xml:space="preserve"> tổ chức các hoạt động Thể dục, Thể thao mừng Đảng, mừng Xuân Giáp Thìn 2024</w:t>
      </w:r>
    </w:p>
    <w:p w14:paraId="493F7CE8" w14:textId="7D1421DE" w:rsidR="00B6513E" w:rsidRPr="00E90096" w:rsidRDefault="00B6513E" w:rsidP="00D815BE">
      <w:pPr>
        <w:pStyle w:val="NormalWeb"/>
        <w:spacing w:before="0" w:beforeAutospacing="0" w:after="0" w:afterAutospacing="0" w:line="288" w:lineRule="auto"/>
        <w:rPr>
          <w:sz w:val="28"/>
          <w:szCs w:val="28"/>
        </w:rPr>
      </w:pPr>
      <w:r w:rsidRPr="00E90096">
        <w:rPr>
          <w:rStyle w:val="Strong"/>
          <w:b w:val="0"/>
          <w:sz w:val="28"/>
          <w:szCs w:val="28"/>
        </w:rPr>
        <w:t>     </w:t>
      </w:r>
      <w:r w:rsidR="0026152D">
        <w:rPr>
          <w:rStyle w:val="Strong"/>
          <w:b w:val="0"/>
          <w:sz w:val="28"/>
          <w:szCs w:val="28"/>
        </w:rPr>
        <w:tab/>
      </w:r>
      <w:r w:rsidR="00E90096" w:rsidRPr="00E90096">
        <w:rPr>
          <w:sz w:val="28"/>
          <w:szCs w:val="28"/>
        </w:rPr>
        <w:t xml:space="preserve"> </w:t>
      </w:r>
    </w:p>
    <w:p w14:paraId="23A7BECD" w14:textId="489F1124" w:rsidR="00E90096" w:rsidRPr="00E90096" w:rsidRDefault="00E90096" w:rsidP="00D815BE">
      <w:pPr>
        <w:spacing w:after="0" w:line="288" w:lineRule="auto"/>
        <w:jc w:val="both"/>
        <w:rPr>
          <w:rFonts w:ascii="Times New Roman" w:eastAsia="Times New Roman" w:hAnsi="Times New Roman" w:cs="Times New Roman"/>
          <w:spacing w:val="2"/>
          <w:position w:val="2"/>
          <w:sz w:val="28"/>
          <w:szCs w:val="28"/>
        </w:rPr>
      </w:pPr>
      <w:r w:rsidRPr="00E90096">
        <w:rPr>
          <w:rFonts w:ascii="Times New Roman" w:eastAsia="Times New Roman" w:hAnsi="Times New Roman" w:cs="Times New Roman"/>
          <w:spacing w:val="2"/>
          <w:position w:val="2"/>
          <w:sz w:val="28"/>
          <w:szCs w:val="28"/>
        </w:rPr>
        <w:tab/>
        <w:t xml:space="preserve">Thực hiện </w:t>
      </w:r>
      <w:r w:rsidRPr="00E90096">
        <w:rPr>
          <w:rStyle w:val="fontstyle01"/>
          <w:color w:val="auto"/>
          <w:sz w:val="28"/>
          <w:szCs w:val="28"/>
        </w:rPr>
        <w:t xml:space="preserve">Kế hoạch </w:t>
      </w:r>
      <w:r w:rsidRPr="00E90096">
        <w:rPr>
          <w:rFonts w:ascii="Times New Roman" w:hAnsi="Times New Roman" w:cs="Times New Roman"/>
          <w:sz w:val="28"/>
          <w:szCs w:val="28"/>
          <w:lang w:val="nl-NL"/>
        </w:rPr>
        <w:t>Số</w:t>
      </w:r>
      <w:r w:rsidRPr="00E90096">
        <w:rPr>
          <w:rFonts w:ascii="Times New Roman" w:hAnsi="Times New Roman" w:cs="Times New Roman"/>
          <w:iCs/>
          <w:sz w:val="28"/>
          <w:szCs w:val="28"/>
          <w:lang w:val="nl-NL"/>
        </w:rPr>
        <w:t>: 03/ KH-THCS</w:t>
      </w:r>
      <w:r w:rsidRPr="00E90096">
        <w:rPr>
          <w:rStyle w:val="fontstyle01"/>
          <w:color w:val="auto"/>
          <w:sz w:val="28"/>
          <w:szCs w:val="28"/>
        </w:rPr>
        <w:t>ngày 31/01/2024 của Hiệu trưởng trường</w:t>
      </w:r>
      <w:r w:rsidR="008D5146">
        <w:rPr>
          <w:rStyle w:val="fontstyle01"/>
          <w:color w:val="auto"/>
          <w:sz w:val="28"/>
          <w:szCs w:val="28"/>
        </w:rPr>
        <w:t xml:space="preserve"> </w:t>
      </w:r>
      <w:r w:rsidRPr="00E90096">
        <w:rPr>
          <w:rStyle w:val="fontstyle01"/>
          <w:color w:val="auto"/>
          <w:sz w:val="28"/>
          <w:szCs w:val="28"/>
        </w:rPr>
        <w:t>PTDTBT THCS Huổi Lèng về Kế hoạch tổ chức hoạt động Thể dục thể thao sau tết Nguyên đán Giáp Thìn năm 2024</w:t>
      </w:r>
      <w:r w:rsidR="00D815BE">
        <w:rPr>
          <w:rFonts w:ascii="Times New Roman" w:eastAsia="Times New Roman" w:hAnsi="Times New Roman" w:cs="Times New Roman"/>
          <w:spacing w:val="2"/>
          <w:position w:val="2"/>
          <w:sz w:val="28"/>
          <w:szCs w:val="28"/>
        </w:rPr>
        <w:t>.</w:t>
      </w:r>
    </w:p>
    <w:p w14:paraId="754F953D" w14:textId="77777777" w:rsidR="00E90096" w:rsidRPr="00E90096" w:rsidRDefault="00E90096" w:rsidP="00D815BE">
      <w:pPr>
        <w:pStyle w:val="NormalWeb"/>
        <w:spacing w:before="0" w:beforeAutospacing="0" w:after="0" w:afterAutospacing="0" w:line="288" w:lineRule="auto"/>
        <w:rPr>
          <w:bCs/>
          <w:sz w:val="28"/>
          <w:szCs w:val="28"/>
        </w:rPr>
      </w:pPr>
      <w:r>
        <w:rPr>
          <w:rStyle w:val="Strong"/>
          <w:b w:val="0"/>
          <w:sz w:val="28"/>
          <w:szCs w:val="28"/>
        </w:rPr>
        <w:tab/>
      </w:r>
      <w:r w:rsidRPr="00E90096">
        <w:rPr>
          <w:rStyle w:val="Strong"/>
          <w:b w:val="0"/>
          <w:sz w:val="28"/>
          <w:szCs w:val="28"/>
        </w:rPr>
        <w:t xml:space="preserve">Nhằm tạo không khí phấn khởi mừng mừng Xuân Giáp Thìn năm 2024, ngày </w:t>
      </w:r>
      <w:r>
        <w:rPr>
          <w:rStyle w:val="Strong"/>
          <w:b w:val="0"/>
          <w:sz w:val="28"/>
          <w:szCs w:val="28"/>
        </w:rPr>
        <w:t>20</w:t>
      </w:r>
      <w:r w:rsidRPr="00E90096">
        <w:rPr>
          <w:rStyle w:val="Strong"/>
          <w:b w:val="0"/>
          <w:sz w:val="28"/>
          <w:szCs w:val="28"/>
        </w:rPr>
        <w:t>/</w:t>
      </w:r>
      <w:r>
        <w:rPr>
          <w:rStyle w:val="Strong"/>
          <w:b w:val="0"/>
          <w:sz w:val="28"/>
          <w:szCs w:val="28"/>
        </w:rPr>
        <w:t>2- 23/2/</w:t>
      </w:r>
      <w:r w:rsidR="00D815BE">
        <w:rPr>
          <w:rStyle w:val="Strong"/>
          <w:b w:val="0"/>
          <w:sz w:val="28"/>
          <w:szCs w:val="28"/>
        </w:rPr>
        <w:t xml:space="preserve"> </w:t>
      </w:r>
      <w:r>
        <w:rPr>
          <w:rStyle w:val="Strong"/>
          <w:b w:val="0"/>
          <w:sz w:val="28"/>
          <w:szCs w:val="28"/>
        </w:rPr>
        <w:t xml:space="preserve">2024 </w:t>
      </w:r>
      <w:r>
        <w:rPr>
          <w:sz w:val="28"/>
          <w:szCs w:val="28"/>
        </w:rPr>
        <w:t>t</w:t>
      </w:r>
      <w:r w:rsidRPr="00E90096">
        <w:rPr>
          <w:sz w:val="28"/>
          <w:szCs w:val="28"/>
        </w:rPr>
        <w:t>rường PTDTBT THCS Huổi Lèng  tổ chức các hoạt động Thể dục, Thể thao mừng Đảng, mừng Xuân Giáp Thìn 2024</w:t>
      </w:r>
      <w:r w:rsidR="00D815BE">
        <w:rPr>
          <w:sz w:val="28"/>
          <w:szCs w:val="28"/>
        </w:rPr>
        <w:t>.</w:t>
      </w:r>
    </w:p>
    <w:p w14:paraId="091D2C0A" w14:textId="77777777" w:rsidR="00E90096" w:rsidRPr="00E90096" w:rsidRDefault="00E90096" w:rsidP="00D815BE">
      <w:pPr>
        <w:spacing w:after="0" w:line="288" w:lineRule="auto"/>
        <w:ind w:firstLine="709"/>
        <w:jc w:val="both"/>
        <w:rPr>
          <w:rFonts w:ascii="Times New Roman" w:eastAsia="Times New Roman" w:hAnsi="Times New Roman" w:cs="Times New Roman"/>
          <w:sz w:val="28"/>
          <w:szCs w:val="28"/>
        </w:rPr>
      </w:pPr>
      <w:r w:rsidRPr="00E90096">
        <w:rPr>
          <w:rStyle w:val="Strong"/>
          <w:rFonts w:ascii="Times New Roman" w:hAnsi="Times New Roman" w:cs="Times New Roman"/>
          <w:b w:val="0"/>
          <w:sz w:val="28"/>
          <w:szCs w:val="28"/>
        </w:rPr>
        <w:tab/>
        <w:t xml:space="preserve"> </w:t>
      </w:r>
      <w:r>
        <w:rPr>
          <w:rFonts w:ascii="Times New Roman" w:eastAsia="Times New Roman" w:hAnsi="Times New Roman" w:cs="Times New Roman"/>
          <w:sz w:val="28"/>
          <w:szCs w:val="28"/>
        </w:rPr>
        <w:t>Thông qua</w:t>
      </w:r>
      <w:r w:rsidRPr="00E90096">
        <w:rPr>
          <w:rFonts w:ascii="Times New Roman" w:eastAsia="Times New Roman" w:hAnsi="Times New Roman" w:cs="Times New Roman"/>
          <w:sz w:val="28"/>
          <w:szCs w:val="28"/>
        </w:rPr>
        <w:t xml:space="preserve"> các hoạt động tập thể, vui chơi lành mạnh</w:t>
      </w:r>
      <w:r>
        <w:rPr>
          <w:rFonts w:ascii="Times New Roman" w:eastAsia="Times New Roman" w:hAnsi="Times New Roman" w:cs="Times New Roman"/>
          <w:sz w:val="28"/>
          <w:szCs w:val="28"/>
        </w:rPr>
        <w:t xml:space="preserve"> mừng Đảng, mừng Xuân năm 2024 </w:t>
      </w:r>
      <w:r w:rsidRPr="00E90096">
        <w:rPr>
          <w:rFonts w:ascii="Times New Roman" w:eastAsia="Times New Roman" w:hAnsi="Times New Roman" w:cs="Times New Roman"/>
          <w:sz w:val="28"/>
          <w:szCs w:val="28"/>
        </w:rPr>
        <w:t>góp phần gìn giữ và phát huy bản sắc văn hóa dân tộc đặc sắc của huyện nhà; giáo dục tinh thần đoàn kết, lòng tự hào dân tộc cho các em học sinh</w:t>
      </w:r>
      <w:r w:rsidR="0026152D">
        <w:rPr>
          <w:rFonts w:ascii="Times New Roman" w:eastAsia="Times New Roman" w:hAnsi="Times New Roman" w:cs="Times New Roman"/>
          <w:sz w:val="28"/>
          <w:szCs w:val="28"/>
        </w:rPr>
        <w:t>, toạt động thể thao cũng nhằm t</w:t>
      </w:r>
      <w:r w:rsidRPr="00E90096">
        <w:rPr>
          <w:rFonts w:ascii="Times New Roman" w:eastAsia="Times New Roman" w:hAnsi="Times New Roman" w:cs="Times New Roman"/>
          <w:sz w:val="28"/>
          <w:szCs w:val="28"/>
        </w:rPr>
        <w:t>hu hút học sinh đến trường, nâng cao tỉ lệ chuyên cần trong thời điểm sau Tết và thời gian tiếp theo.</w:t>
      </w:r>
    </w:p>
    <w:p w14:paraId="3F2F3E3F" w14:textId="77777777" w:rsidR="00E90096" w:rsidRPr="00E90096" w:rsidRDefault="00E90096" w:rsidP="00D815BE">
      <w:pPr>
        <w:spacing w:after="0" w:line="288" w:lineRule="auto"/>
        <w:jc w:val="both"/>
        <w:rPr>
          <w:rFonts w:ascii="Times New Roman" w:eastAsia="Times New Roman" w:hAnsi="Times New Roman" w:cs="Times New Roman"/>
          <w:sz w:val="28"/>
          <w:szCs w:val="28"/>
        </w:rPr>
      </w:pPr>
      <w:r w:rsidRPr="00E90096">
        <w:rPr>
          <w:rFonts w:ascii="Times New Roman" w:eastAsia="Times New Roman" w:hAnsi="Times New Roman" w:cs="Times New Roman"/>
          <w:sz w:val="28"/>
          <w:szCs w:val="28"/>
        </w:rPr>
        <w:tab/>
        <w:t>Nâng cao nhận thức của nhân dân về vai trò của giáo dục, huy động các nguồn lực xã hội cùng chung tay giúp đỡ các em học sinh nghèo có hoàn cảnh khó khăn vươn lên trong học tập. Đồng thời, tiếp tục tuyển chọn và bồi dưỡng các em học sinh có năng khiếu về TDTT để tiếp tục bồi dưỡng tham gia HKPĐ tỉnh Điện Biên giai đoạn II năm 2024.</w:t>
      </w:r>
    </w:p>
    <w:p w14:paraId="1273BCB9" w14:textId="77777777" w:rsidR="00B6513E" w:rsidRDefault="00E90096" w:rsidP="00D815BE">
      <w:pPr>
        <w:pStyle w:val="NormalWeb"/>
        <w:shd w:val="clear" w:color="auto" w:fill="FFFFFF"/>
        <w:spacing w:before="0" w:beforeAutospacing="0" w:after="0" w:afterAutospacing="0" w:line="288" w:lineRule="auto"/>
        <w:rPr>
          <w:rStyle w:val="Strong"/>
          <w:b w:val="0"/>
          <w:sz w:val="28"/>
          <w:szCs w:val="28"/>
        </w:rPr>
      </w:pPr>
      <w:r>
        <w:rPr>
          <w:sz w:val="28"/>
          <w:szCs w:val="28"/>
        </w:rPr>
        <w:tab/>
      </w:r>
      <w:r w:rsidR="00B6513E" w:rsidRPr="00E90096">
        <w:rPr>
          <w:rStyle w:val="Strong"/>
          <w:b w:val="0"/>
          <w:sz w:val="28"/>
          <w:szCs w:val="28"/>
        </w:rPr>
        <w:t xml:space="preserve">Các hoạt động Thể dục, Thể thao mừng Đảng, mừng Xuân Giáp Thìn 2024 lần này thu hút trên </w:t>
      </w:r>
      <w:r>
        <w:rPr>
          <w:rStyle w:val="Strong"/>
          <w:b w:val="0"/>
          <w:sz w:val="28"/>
          <w:szCs w:val="28"/>
        </w:rPr>
        <w:t>100</w:t>
      </w:r>
      <w:r w:rsidR="00B6513E" w:rsidRPr="00E90096">
        <w:rPr>
          <w:rStyle w:val="Strong"/>
          <w:b w:val="0"/>
          <w:sz w:val="28"/>
          <w:szCs w:val="28"/>
        </w:rPr>
        <w:t xml:space="preserve"> vận động viên là học sinh </w:t>
      </w:r>
      <w:r>
        <w:rPr>
          <w:rStyle w:val="Strong"/>
          <w:b w:val="0"/>
          <w:sz w:val="28"/>
          <w:szCs w:val="28"/>
        </w:rPr>
        <w:t xml:space="preserve">các chi đội </w:t>
      </w:r>
      <w:r w:rsidR="00B6513E" w:rsidRPr="00E90096">
        <w:rPr>
          <w:rStyle w:val="Strong"/>
          <w:b w:val="0"/>
          <w:sz w:val="28"/>
          <w:szCs w:val="28"/>
        </w:rPr>
        <w:t xml:space="preserve">tham gia thi đấu với các môn: </w:t>
      </w:r>
      <w:r>
        <w:rPr>
          <w:rStyle w:val="Strong"/>
          <w:b w:val="0"/>
          <w:sz w:val="28"/>
          <w:szCs w:val="28"/>
        </w:rPr>
        <w:t>Kéo co, đẩy gậy, nhảy bao bố cướp cờ, đá cầu, đi xe đạp chậm</w:t>
      </w:r>
      <w:r w:rsidR="00B6513E" w:rsidRPr="00E90096">
        <w:rPr>
          <w:rStyle w:val="Strong"/>
          <w:b w:val="0"/>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18"/>
        <w:gridCol w:w="4623"/>
      </w:tblGrid>
      <w:tr w:rsidR="00D815BE" w14:paraId="7E37F93E" w14:textId="77777777" w:rsidTr="00D815BE">
        <w:trPr>
          <w:trHeight w:val="146"/>
        </w:trPr>
        <w:tc>
          <w:tcPr>
            <w:tcW w:w="4934" w:type="dxa"/>
          </w:tcPr>
          <w:p w14:paraId="7D1BC3C5" w14:textId="77777777" w:rsidR="00D815BE" w:rsidRDefault="00D815BE" w:rsidP="00D815BE">
            <w:pPr>
              <w:pStyle w:val="NormalWeb"/>
              <w:spacing w:before="0" w:beforeAutospacing="0" w:after="0" w:afterAutospacing="0" w:line="288" w:lineRule="auto"/>
              <w:rPr>
                <w:rStyle w:val="Strong"/>
                <w:b w:val="0"/>
                <w:sz w:val="28"/>
                <w:szCs w:val="28"/>
              </w:rPr>
            </w:pPr>
            <w:r w:rsidRPr="00D815BE">
              <w:rPr>
                <w:rStyle w:val="Strong"/>
                <w:b w:val="0"/>
                <w:noProof/>
                <w:sz w:val="28"/>
                <w:szCs w:val="28"/>
              </w:rPr>
              <w:drawing>
                <wp:inline distT="0" distB="0" distL="0" distR="0" wp14:anchorId="2117EDA9" wp14:editId="2E053A9F">
                  <wp:extent cx="2724150" cy="2114550"/>
                  <wp:effectExtent l="152400" t="152400" r="152400" b="114300"/>
                  <wp:docPr id="21" name="Picture 1" descr="C:\Users\WINNER\Desktop\z5186280237189_0a2d475323e3dafd97fa89d0a36e82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NER\Desktop\z5186280237189_0a2d475323e3dafd97fa89d0a36e82eb.jpg"/>
                          <pic:cNvPicPr>
                            <a:picLocks noChangeAspect="1" noChangeArrowheads="1"/>
                          </pic:cNvPicPr>
                        </pic:nvPicPr>
                        <pic:blipFill>
                          <a:blip r:embed="rId4" cstate="print"/>
                          <a:srcRect/>
                          <a:stretch>
                            <a:fillRect/>
                          </a:stretch>
                        </pic:blipFill>
                        <pic:spPr bwMode="auto">
                          <a:xfrm>
                            <a:off x="0" y="0"/>
                            <a:ext cx="2724029" cy="211445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c>
          <w:tcPr>
            <w:tcW w:w="4637" w:type="dxa"/>
            <w:gridSpan w:val="2"/>
          </w:tcPr>
          <w:p w14:paraId="2D32501B" w14:textId="77777777" w:rsidR="00D815BE" w:rsidRDefault="00D815BE" w:rsidP="00D815BE">
            <w:pPr>
              <w:pStyle w:val="NormalWeb"/>
              <w:spacing w:before="0" w:beforeAutospacing="0" w:after="0" w:afterAutospacing="0" w:line="288" w:lineRule="auto"/>
              <w:rPr>
                <w:rStyle w:val="Strong"/>
                <w:b w:val="0"/>
                <w:sz w:val="28"/>
                <w:szCs w:val="28"/>
              </w:rPr>
            </w:pPr>
            <w:r w:rsidRPr="00D815BE">
              <w:rPr>
                <w:rStyle w:val="Strong"/>
                <w:b w:val="0"/>
                <w:noProof/>
                <w:sz w:val="28"/>
                <w:szCs w:val="28"/>
              </w:rPr>
              <w:drawing>
                <wp:inline distT="0" distB="0" distL="0" distR="0" wp14:anchorId="19A6B184" wp14:editId="2AF4E0EF">
                  <wp:extent cx="2809875" cy="2371725"/>
                  <wp:effectExtent l="19050" t="0" r="9525" b="0"/>
                  <wp:docPr id="26" name="Picture 4" descr="C:\Users\WINNER\Desktop\z5186280235403_cc7546ecf6936f1db18a3217d13e9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NER\Desktop\z5186280235403_cc7546ecf6936f1db18a3217d13e9340.jpg"/>
                          <pic:cNvPicPr>
                            <a:picLocks noChangeAspect="1" noChangeArrowheads="1"/>
                          </pic:cNvPicPr>
                        </pic:nvPicPr>
                        <pic:blipFill>
                          <a:blip r:embed="rId5" cstate="print"/>
                          <a:srcRect/>
                          <a:stretch>
                            <a:fillRect/>
                          </a:stretch>
                        </pic:blipFill>
                        <pic:spPr bwMode="auto">
                          <a:xfrm>
                            <a:off x="0" y="0"/>
                            <a:ext cx="2810260" cy="2372050"/>
                          </a:xfrm>
                          <a:prstGeom prst="rect">
                            <a:avLst/>
                          </a:prstGeom>
                          <a:noFill/>
                          <a:ln w="9525">
                            <a:noFill/>
                            <a:miter lim="800000"/>
                            <a:headEnd/>
                            <a:tailEnd/>
                          </a:ln>
                        </pic:spPr>
                      </pic:pic>
                    </a:graphicData>
                  </a:graphic>
                </wp:inline>
              </w:drawing>
            </w:r>
          </w:p>
        </w:tc>
      </w:tr>
      <w:tr w:rsidR="00D815BE" w14:paraId="624EDADD" w14:textId="77777777" w:rsidTr="00D815BE">
        <w:tc>
          <w:tcPr>
            <w:tcW w:w="4942" w:type="dxa"/>
            <w:gridSpan w:val="2"/>
          </w:tcPr>
          <w:p w14:paraId="4461ACC5" w14:textId="77777777" w:rsidR="00D815BE" w:rsidRDefault="00D815BE" w:rsidP="00D815BE">
            <w:pPr>
              <w:pStyle w:val="NormalWeb"/>
              <w:spacing w:before="0" w:beforeAutospacing="0" w:after="0" w:afterAutospacing="0" w:line="288" w:lineRule="auto"/>
              <w:rPr>
                <w:rStyle w:val="Strong"/>
                <w:b w:val="0"/>
                <w:sz w:val="28"/>
                <w:szCs w:val="28"/>
              </w:rPr>
            </w:pPr>
            <w:r w:rsidRPr="00D815BE">
              <w:rPr>
                <w:rStyle w:val="Strong"/>
                <w:b w:val="0"/>
                <w:noProof/>
                <w:sz w:val="28"/>
              </w:rPr>
              <w:lastRenderedPageBreak/>
              <w:drawing>
                <wp:inline distT="0" distB="0" distL="0" distR="0" wp14:anchorId="0F65EB59" wp14:editId="5402637D">
                  <wp:extent cx="3143250" cy="2533650"/>
                  <wp:effectExtent l="1905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3143250" cy="2533650"/>
                          </a:xfrm>
                          <a:prstGeom prst="rect">
                            <a:avLst/>
                          </a:prstGeom>
                          <a:noFill/>
                          <a:ln w="9525">
                            <a:noFill/>
                            <a:miter lim="800000"/>
                            <a:headEnd/>
                            <a:tailEnd/>
                          </a:ln>
                        </pic:spPr>
                      </pic:pic>
                    </a:graphicData>
                  </a:graphic>
                </wp:inline>
              </w:drawing>
            </w:r>
          </w:p>
          <w:p w14:paraId="722DD51C" w14:textId="77777777" w:rsidR="00D815BE" w:rsidRDefault="00D815BE" w:rsidP="00D815BE">
            <w:pPr>
              <w:pStyle w:val="NormalWeb"/>
              <w:spacing w:before="0" w:beforeAutospacing="0" w:after="0" w:afterAutospacing="0" w:line="288" w:lineRule="auto"/>
              <w:rPr>
                <w:rStyle w:val="Strong"/>
                <w:b w:val="0"/>
                <w:sz w:val="28"/>
                <w:szCs w:val="28"/>
              </w:rPr>
            </w:pPr>
          </w:p>
        </w:tc>
        <w:tc>
          <w:tcPr>
            <w:tcW w:w="4629" w:type="dxa"/>
          </w:tcPr>
          <w:p w14:paraId="63558151" w14:textId="77777777" w:rsidR="00D815BE" w:rsidRDefault="00D815BE" w:rsidP="00D815BE">
            <w:pPr>
              <w:pStyle w:val="NormalWeb"/>
              <w:spacing w:before="0" w:beforeAutospacing="0" w:after="0" w:afterAutospacing="0" w:line="288" w:lineRule="auto"/>
              <w:rPr>
                <w:rStyle w:val="Strong"/>
                <w:b w:val="0"/>
                <w:sz w:val="28"/>
                <w:szCs w:val="28"/>
              </w:rPr>
            </w:pPr>
            <w:r w:rsidRPr="00D815BE">
              <w:rPr>
                <w:rStyle w:val="Strong"/>
                <w:b w:val="0"/>
                <w:noProof/>
                <w:sz w:val="28"/>
              </w:rPr>
              <w:drawing>
                <wp:inline distT="0" distB="0" distL="0" distR="0" wp14:anchorId="7AAF880D" wp14:editId="3B034C2A">
                  <wp:extent cx="2924175" cy="2533650"/>
                  <wp:effectExtent l="19050" t="0" r="9525"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2924175" cy="2533650"/>
                          </a:xfrm>
                          <a:prstGeom prst="rect">
                            <a:avLst/>
                          </a:prstGeom>
                          <a:noFill/>
                          <a:ln w="9525">
                            <a:noFill/>
                            <a:miter lim="800000"/>
                            <a:headEnd/>
                            <a:tailEnd/>
                          </a:ln>
                        </pic:spPr>
                      </pic:pic>
                    </a:graphicData>
                  </a:graphic>
                </wp:inline>
              </w:drawing>
            </w:r>
          </w:p>
        </w:tc>
      </w:tr>
    </w:tbl>
    <w:p w14:paraId="062F3358" w14:textId="77777777" w:rsidR="00D815BE" w:rsidRDefault="00D815BE" w:rsidP="00D815BE">
      <w:pPr>
        <w:pStyle w:val="NormalWeb"/>
        <w:shd w:val="clear" w:color="auto" w:fill="FFFFFF"/>
        <w:spacing w:before="0" w:beforeAutospacing="0" w:after="0" w:afterAutospacing="0" w:line="288" w:lineRule="auto"/>
        <w:rPr>
          <w:rStyle w:val="Strong"/>
          <w:b w:val="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7"/>
        <w:gridCol w:w="4584"/>
      </w:tblGrid>
      <w:tr w:rsidR="00D815BE" w14:paraId="1C0C972B" w14:textId="77777777" w:rsidTr="00D815BE">
        <w:tc>
          <w:tcPr>
            <w:tcW w:w="4785" w:type="dxa"/>
          </w:tcPr>
          <w:p w14:paraId="5BD16F63" w14:textId="77777777" w:rsidR="00D815BE" w:rsidRDefault="00D815BE" w:rsidP="00D815BE">
            <w:pPr>
              <w:pStyle w:val="NormalWeb"/>
              <w:spacing w:before="0" w:beforeAutospacing="0" w:after="0" w:afterAutospacing="0" w:line="288" w:lineRule="auto"/>
              <w:rPr>
                <w:rStyle w:val="Strong"/>
                <w:b w:val="0"/>
                <w:sz w:val="28"/>
                <w:szCs w:val="28"/>
              </w:rPr>
            </w:pPr>
            <w:r w:rsidRPr="00D815BE">
              <w:rPr>
                <w:rStyle w:val="Strong"/>
                <w:b w:val="0"/>
                <w:noProof/>
                <w:sz w:val="28"/>
              </w:rPr>
              <w:drawing>
                <wp:inline distT="0" distB="0" distL="0" distR="0" wp14:anchorId="088DC166" wp14:editId="41412D3D">
                  <wp:extent cx="3143250" cy="2514600"/>
                  <wp:effectExtent l="1905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3143250" cy="2514600"/>
                          </a:xfrm>
                          <a:prstGeom prst="rect">
                            <a:avLst/>
                          </a:prstGeom>
                          <a:noFill/>
                          <a:ln w="9525">
                            <a:noFill/>
                            <a:miter lim="800000"/>
                            <a:headEnd/>
                            <a:tailEnd/>
                          </a:ln>
                        </pic:spPr>
                      </pic:pic>
                    </a:graphicData>
                  </a:graphic>
                </wp:inline>
              </w:drawing>
            </w:r>
          </w:p>
        </w:tc>
        <w:tc>
          <w:tcPr>
            <w:tcW w:w="4786" w:type="dxa"/>
          </w:tcPr>
          <w:p w14:paraId="0CAB208E" w14:textId="77777777" w:rsidR="00D815BE" w:rsidRDefault="00D815BE" w:rsidP="00D815BE">
            <w:pPr>
              <w:pStyle w:val="NormalWeb"/>
              <w:spacing w:before="0" w:beforeAutospacing="0" w:after="0" w:afterAutospacing="0" w:line="288" w:lineRule="auto"/>
              <w:rPr>
                <w:rStyle w:val="Strong"/>
                <w:b w:val="0"/>
                <w:sz w:val="28"/>
                <w:szCs w:val="28"/>
              </w:rPr>
            </w:pPr>
            <w:r w:rsidRPr="00D815BE">
              <w:rPr>
                <w:rStyle w:val="Strong"/>
                <w:b w:val="0"/>
                <w:noProof/>
                <w:sz w:val="28"/>
              </w:rPr>
              <w:drawing>
                <wp:inline distT="0" distB="0" distL="0" distR="0" wp14:anchorId="7C714610" wp14:editId="2099C9E7">
                  <wp:extent cx="2876550" cy="2514600"/>
                  <wp:effectExtent l="19050" t="0" r="0" b="0"/>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2876550" cy="2514600"/>
                          </a:xfrm>
                          <a:prstGeom prst="rect">
                            <a:avLst/>
                          </a:prstGeom>
                          <a:noFill/>
                          <a:ln w="9525">
                            <a:noFill/>
                            <a:miter lim="800000"/>
                            <a:headEnd/>
                            <a:tailEnd/>
                          </a:ln>
                        </pic:spPr>
                      </pic:pic>
                    </a:graphicData>
                  </a:graphic>
                </wp:inline>
              </w:drawing>
            </w:r>
          </w:p>
        </w:tc>
      </w:tr>
    </w:tbl>
    <w:p w14:paraId="2A100D36" w14:textId="77777777" w:rsidR="00E90096" w:rsidRDefault="00E90096" w:rsidP="00D815BE">
      <w:pPr>
        <w:pStyle w:val="NormalWeb"/>
        <w:spacing w:before="0" w:beforeAutospacing="0" w:after="0" w:afterAutospacing="0" w:line="288" w:lineRule="auto"/>
        <w:rPr>
          <w:rStyle w:val="Strong"/>
          <w:b w:val="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15"/>
        <w:gridCol w:w="4746"/>
      </w:tblGrid>
      <w:tr w:rsidR="00D815BE" w14:paraId="2A569793" w14:textId="77777777" w:rsidTr="00D815BE">
        <w:tc>
          <w:tcPr>
            <w:tcW w:w="4814" w:type="dxa"/>
          </w:tcPr>
          <w:p w14:paraId="44D79A1F" w14:textId="77777777" w:rsidR="00D815BE" w:rsidRDefault="00D815BE" w:rsidP="00D815BE">
            <w:pPr>
              <w:pStyle w:val="NormalWeb"/>
              <w:spacing w:before="0" w:beforeAutospacing="0" w:after="0" w:afterAutospacing="0" w:line="288" w:lineRule="auto"/>
              <w:rPr>
                <w:rStyle w:val="Strong"/>
                <w:b w:val="0"/>
                <w:sz w:val="28"/>
                <w:szCs w:val="28"/>
              </w:rPr>
            </w:pPr>
            <w:r w:rsidRPr="00D815BE">
              <w:rPr>
                <w:rStyle w:val="Strong"/>
                <w:b w:val="0"/>
                <w:noProof/>
                <w:sz w:val="28"/>
              </w:rPr>
              <w:drawing>
                <wp:inline distT="0" distB="0" distL="0" distR="0" wp14:anchorId="46E36095" wp14:editId="1BFD20C7">
                  <wp:extent cx="3009900" cy="2257425"/>
                  <wp:effectExtent l="19050" t="0" r="0" b="0"/>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3009900" cy="2257425"/>
                          </a:xfrm>
                          <a:prstGeom prst="rect">
                            <a:avLst/>
                          </a:prstGeom>
                          <a:noFill/>
                          <a:ln w="9525">
                            <a:noFill/>
                            <a:miter lim="800000"/>
                            <a:headEnd/>
                            <a:tailEnd/>
                          </a:ln>
                        </pic:spPr>
                      </pic:pic>
                    </a:graphicData>
                  </a:graphic>
                </wp:inline>
              </w:drawing>
            </w:r>
          </w:p>
        </w:tc>
        <w:tc>
          <w:tcPr>
            <w:tcW w:w="4757" w:type="dxa"/>
            <w:gridSpan w:val="2"/>
          </w:tcPr>
          <w:p w14:paraId="1E40785F" w14:textId="77777777" w:rsidR="00D815BE" w:rsidRDefault="00D815BE" w:rsidP="00D815BE">
            <w:pPr>
              <w:pStyle w:val="NormalWeb"/>
              <w:spacing w:before="0" w:beforeAutospacing="0" w:after="0" w:afterAutospacing="0" w:line="288" w:lineRule="auto"/>
              <w:rPr>
                <w:rStyle w:val="Strong"/>
                <w:b w:val="0"/>
                <w:sz w:val="28"/>
                <w:szCs w:val="28"/>
              </w:rPr>
            </w:pPr>
            <w:r w:rsidRPr="00D815BE">
              <w:rPr>
                <w:rStyle w:val="Strong"/>
                <w:b w:val="0"/>
                <w:noProof/>
                <w:sz w:val="28"/>
              </w:rPr>
              <w:drawing>
                <wp:inline distT="0" distB="0" distL="0" distR="0" wp14:anchorId="58DF344E" wp14:editId="05E66F27">
                  <wp:extent cx="2962275" cy="2228850"/>
                  <wp:effectExtent l="19050" t="0" r="9525" b="0"/>
                  <wp:docPr id="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2962275" cy="2228850"/>
                          </a:xfrm>
                          <a:prstGeom prst="rect">
                            <a:avLst/>
                          </a:prstGeom>
                          <a:noFill/>
                          <a:ln w="9525">
                            <a:noFill/>
                            <a:miter lim="800000"/>
                            <a:headEnd/>
                            <a:tailEnd/>
                          </a:ln>
                        </pic:spPr>
                      </pic:pic>
                    </a:graphicData>
                  </a:graphic>
                </wp:inline>
              </w:drawing>
            </w:r>
          </w:p>
        </w:tc>
      </w:tr>
      <w:tr w:rsidR="00D815BE" w14:paraId="63A3B5B7" w14:textId="77777777" w:rsidTr="00D815BE">
        <w:trPr>
          <w:trHeight w:val="3352"/>
        </w:trPr>
        <w:tc>
          <w:tcPr>
            <w:tcW w:w="4822" w:type="dxa"/>
            <w:gridSpan w:val="2"/>
          </w:tcPr>
          <w:p w14:paraId="5701ABAE" w14:textId="77777777" w:rsidR="00D815BE" w:rsidRDefault="00D815BE" w:rsidP="00D815BE">
            <w:pPr>
              <w:pStyle w:val="NormalWeb"/>
              <w:spacing w:before="0" w:beforeAutospacing="0" w:after="0" w:afterAutospacing="0" w:line="288" w:lineRule="auto"/>
              <w:rPr>
                <w:rStyle w:val="Strong"/>
                <w:b w:val="0"/>
                <w:sz w:val="28"/>
                <w:szCs w:val="28"/>
              </w:rPr>
            </w:pPr>
            <w:r w:rsidRPr="00D815BE">
              <w:rPr>
                <w:rStyle w:val="Strong"/>
                <w:b w:val="0"/>
                <w:noProof/>
                <w:sz w:val="28"/>
              </w:rPr>
              <w:lastRenderedPageBreak/>
              <w:drawing>
                <wp:inline distT="0" distB="0" distL="0" distR="0" wp14:anchorId="7442E456" wp14:editId="453EA7C9">
                  <wp:extent cx="2971799" cy="1924050"/>
                  <wp:effectExtent l="19050" t="0" r="1" b="0"/>
                  <wp:docPr id="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a:stretch>
                            <a:fillRect/>
                          </a:stretch>
                        </pic:blipFill>
                        <pic:spPr bwMode="auto">
                          <a:xfrm>
                            <a:off x="0" y="0"/>
                            <a:ext cx="2975396" cy="1926379"/>
                          </a:xfrm>
                          <a:prstGeom prst="rect">
                            <a:avLst/>
                          </a:prstGeom>
                          <a:noFill/>
                          <a:ln w="9525">
                            <a:noFill/>
                            <a:miter lim="800000"/>
                            <a:headEnd/>
                            <a:tailEnd/>
                          </a:ln>
                        </pic:spPr>
                      </pic:pic>
                    </a:graphicData>
                  </a:graphic>
                </wp:inline>
              </w:drawing>
            </w:r>
          </w:p>
        </w:tc>
        <w:tc>
          <w:tcPr>
            <w:tcW w:w="4749" w:type="dxa"/>
          </w:tcPr>
          <w:p w14:paraId="762424C6" w14:textId="77777777" w:rsidR="00D815BE" w:rsidRDefault="00D815BE" w:rsidP="00D815BE">
            <w:pPr>
              <w:pStyle w:val="NormalWeb"/>
              <w:spacing w:before="0" w:beforeAutospacing="0" w:after="0" w:afterAutospacing="0" w:line="288" w:lineRule="auto"/>
              <w:rPr>
                <w:rStyle w:val="Strong"/>
                <w:b w:val="0"/>
                <w:sz w:val="28"/>
                <w:szCs w:val="28"/>
              </w:rPr>
            </w:pPr>
            <w:r w:rsidRPr="00D815BE">
              <w:rPr>
                <w:rStyle w:val="Strong"/>
                <w:b w:val="0"/>
                <w:noProof/>
                <w:sz w:val="28"/>
              </w:rPr>
              <w:drawing>
                <wp:inline distT="0" distB="0" distL="0" distR="0" wp14:anchorId="0FB79D45" wp14:editId="12190BFA">
                  <wp:extent cx="2924175" cy="1924050"/>
                  <wp:effectExtent l="19050" t="0" r="0" b="0"/>
                  <wp:docPr id="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2927714" cy="1926379"/>
                          </a:xfrm>
                          <a:prstGeom prst="rect">
                            <a:avLst/>
                          </a:prstGeom>
                          <a:noFill/>
                          <a:ln w="9525">
                            <a:noFill/>
                            <a:miter lim="800000"/>
                            <a:headEnd/>
                            <a:tailEnd/>
                          </a:ln>
                        </pic:spPr>
                      </pic:pic>
                    </a:graphicData>
                  </a:graphic>
                </wp:inline>
              </w:drawing>
            </w:r>
          </w:p>
        </w:tc>
      </w:tr>
    </w:tbl>
    <w:p w14:paraId="1A7F1C01" w14:textId="77777777" w:rsidR="00D815BE" w:rsidRDefault="00B6513E" w:rsidP="00D815BE">
      <w:pPr>
        <w:pStyle w:val="NormalWeb"/>
        <w:shd w:val="clear" w:color="auto" w:fill="FFFFFF"/>
        <w:spacing w:before="0" w:beforeAutospacing="0" w:after="0" w:afterAutospacing="0" w:line="288" w:lineRule="auto"/>
        <w:rPr>
          <w:rStyle w:val="Strong"/>
          <w:b w:val="0"/>
          <w:sz w:val="28"/>
          <w:szCs w:val="28"/>
        </w:rPr>
      </w:pPr>
      <w:r w:rsidRPr="00E90096">
        <w:rPr>
          <w:rStyle w:val="Strong"/>
          <w:b w:val="0"/>
          <w:sz w:val="28"/>
          <w:szCs w:val="28"/>
        </w:rPr>
        <w:t>Các vận động viên đã tham g</w:t>
      </w:r>
      <w:r w:rsidR="0026152D">
        <w:rPr>
          <w:rStyle w:val="Strong"/>
          <w:b w:val="0"/>
          <w:sz w:val="28"/>
          <w:szCs w:val="28"/>
        </w:rPr>
        <w:t xml:space="preserve">ia thi đấu nhiệt tình, sôi nổi </w:t>
      </w:r>
      <w:r w:rsidRPr="00E90096">
        <w:rPr>
          <w:rStyle w:val="Strong"/>
          <w:b w:val="0"/>
          <w:sz w:val="28"/>
          <w:szCs w:val="28"/>
        </w:rPr>
        <w:t>tạo cho không khí những ngày giáp tết thêm phần náo nức</w:t>
      </w:r>
      <w:r w:rsidR="00D815BE">
        <w:rPr>
          <w:rStyle w:val="Strong"/>
          <w:b w:val="0"/>
          <w:sz w:val="28"/>
          <w:szCs w:val="28"/>
        </w:rPr>
        <w:t>.</w:t>
      </w:r>
    </w:p>
    <w:p w14:paraId="196202C5" w14:textId="77777777" w:rsidR="00D815BE" w:rsidRPr="00D815BE" w:rsidRDefault="00D815BE" w:rsidP="00D815BE">
      <w:pPr>
        <w:spacing w:after="0" w:line="288" w:lineRule="auto"/>
        <w:ind w:firstLine="720"/>
        <w:jc w:val="both"/>
        <w:rPr>
          <w:rFonts w:ascii="Times New Roman" w:hAnsi="Times New Roman" w:cs="Times New Roman"/>
          <w:sz w:val="28"/>
          <w:szCs w:val="28"/>
        </w:rPr>
      </w:pPr>
      <w:r w:rsidRPr="00E90096">
        <w:rPr>
          <w:rFonts w:ascii="Times New Roman" w:hAnsi="Times New Roman" w:cs="Times New Roman"/>
          <w:sz w:val="28"/>
          <w:szCs w:val="28"/>
        </w:rPr>
        <w:t xml:space="preserve">Kết </w:t>
      </w:r>
      <w:r>
        <w:rPr>
          <w:rFonts w:ascii="Times New Roman" w:hAnsi="Times New Roman" w:cs="Times New Roman"/>
          <w:sz w:val="28"/>
          <w:szCs w:val="28"/>
        </w:rPr>
        <w:t xml:space="preserve">thúc giải ban tổ chức đã trao </w:t>
      </w:r>
      <w:r w:rsidRPr="00E90096">
        <w:rPr>
          <w:rFonts w:ascii="Times New Roman" w:hAnsi="Times New Roman" w:cs="Times New Roman"/>
          <w:sz w:val="28"/>
          <w:szCs w:val="28"/>
        </w:rPr>
        <w:t>47</w:t>
      </w:r>
      <w:r>
        <w:rPr>
          <w:rFonts w:ascii="Times New Roman" w:hAnsi="Times New Roman" w:cs="Times New Roman"/>
          <w:sz w:val="28"/>
          <w:szCs w:val="28"/>
        </w:rPr>
        <w:t xml:space="preserve"> giả</w:t>
      </w:r>
      <w:r w:rsidRPr="00E90096">
        <w:rPr>
          <w:rFonts w:ascii="Times New Roman" w:hAnsi="Times New Roman" w:cs="Times New Roman"/>
          <w:sz w:val="28"/>
          <w:szCs w:val="28"/>
        </w:rPr>
        <w:t>, trong đó:</w:t>
      </w:r>
      <w:r>
        <w:rPr>
          <w:rFonts w:ascii="Times New Roman" w:hAnsi="Times New Roman" w:cs="Times New Roman"/>
          <w:sz w:val="28"/>
          <w:szCs w:val="28"/>
        </w:rPr>
        <w:t xml:space="preserve"> </w:t>
      </w:r>
      <w:r w:rsidRPr="00E90096">
        <w:rPr>
          <w:rFonts w:ascii="Times New Roman" w:hAnsi="Times New Roman" w:cs="Times New Roman"/>
          <w:sz w:val="28"/>
          <w:szCs w:val="28"/>
        </w:rPr>
        <w:t>Giải Nhất: 12 ( chia ra 05 cá nhân, 07 đội)</w:t>
      </w:r>
      <w:r>
        <w:rPr>
          <w:rFonts w:ascii="Times New Roman" w:hAnsi="Times New Roman" w:cs="Times New Roman"/>
          <w:sz w:val="28"/>
          <w:szCs w:val="28"/>
        </w:rPr>
        <w:t xml:space="preserve">; </w:t>
      </w:r>
      <w:r w:rsidRPr="00E90096">
        <w:rPr>
          <w:rFonts w:ascii="Times New Roman" w:hAnsi="Times New Roman" w:cs="Times New Roman"/>
          <w:sz w:val="28"/>
          <w:szCs w:val="28"/>
        </w:rPr>
        <w:t>Giải Nhì: 13 ( chia ra 06 cá nhân, 07 đội)</w:t>
      </w:r>
      <w:r>
        <w:rPr>
          <w:rFonts w:ascii="Times New Roman" w:hAnsi="Times New Roman" w:cs="Times New Roman"/>
          <w:sz w:val="28"/>
          <w:szCs w:val="28"/>
        </w:rPr>
        <w:t xml:space="preserve">; </w:t>
      </w:r>
      <w:r w:rsidRPr="00E90096">
        <w:rPr>
          <w:rFonts w:ascii="Times New Roman" w:hAnsi="Times New Roman" w:cs="Times New Roman"/>
          <w:sz w:val="28"/>
          <w:szCs w:val="28"/>
        </w:rPr>
        <w:t>Giải Ba: 22 ( chia ra 08 cá nhân, 14 đội</w:t>
      </w:r>
      <w:r>
        <w:rPr>
          <w:rFonts w:ascii="Times New Roman" w:hAnsi="Times New Roman" w:cs="Times New Roman"/>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1"/>
        <w:gridCol w:w="4830"/>
      </w:tblGrid>
      <w:tr w:rsidR="00D815BE" w14:paraId="46A3787C" w14:textId="77777777" w:rsidTr="00D815BE">
        <w:tc>
          <w:tcPr>
            <w:tcW w:w="4785" w:type="dxa"/>
          </w:tcPr>
          <w:p w14:paraId="60110014" w14:textId="77777777" w:rsidR="00D815BE" w:rsidRDefault="00D815BE" w:rsidP="00D815BE">
            <w:pPr>
              <w:pStyle w:val="NormalWeb"/>
              <w:spacing w:before="0" w:beforeAutospacing="0" w:after="0" w:afterAutospacing="0" w:line="288" w:lineRule="auto"/>
              <w:rPr>
                <w:sz w:val="28"/>
                <w:szCs w:val="28"/>
              </w:rPr>
            </w:pPr>
            <w:r w:rsidRPr="00D815BE">
              <w:rPr>
                <w:noProof/>
                <w:sz w:val="28"/>
                <w:szCs w:val="28"/>
              </w:rPr>
              <w:drawing>
                <wp:inline distT="0" distB="0" distL="0" distR="0" wp14:anchorId="65ED3A3A" wp14:editId="58DFBD0D">
                  <wp:extent cx="2857500" cy="1619250"/>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859428" cy="1620343"/>
                          </a:xfrm>
                          <a:prstGeom prst="rect">
                            <a:avLst/>
                          </a:prstGeom>
                          <a:noFill/>
                          <a:ln w="9525">
                            <a:noFill/>
                            <a:miter lim="800000"/>
                            <a:headEnd/>
                            <a:tailEnd/>
                          </a:ln>
                        </pic:spPr>
                      </pic:pic>
                    </a:graphicData>
                  </a:graphic>
                </wp:inline>
              </w:drawing>
            </w:r>
          </w:p>
        </w:tc>
        <w:tc>
          <w:tcPr>
            <w:tcW w:w="4786" w:type="dxa"/>
          </w:tcPr>
          <w:p w14:paraId="073CE82B" w14:textId="77777777" w:rsidR="00D815BE" w:rsidRDefault="00D815BE" w:rsidP="00D815BE">
            <w:pPr>
              <w:pStyle w:val="NormalWeb"/>
              <w:spacing w:before="0" w:beforeAutospacing="0" w:after="0" w:afterAutospacing="0" w:line="288" w:lineRule="auto"/>
              <w:rPr>
                <w:sz w:val="28"/>
                <w:szCs w:val="28"/>
              </w:rPr>
            </w:pPr>
            <w:r w:rsidRPr="00D815BE">
              <w:rPr>
                <w:noProof/>
                <w:sz w:val="28"/>
                <w:szCs w:val="28"/>
              </w:rPr>
              <w:drawing>
                <wp:inline distT="0" distB="0" distL="0" distR="0" wp14:anchorId="1A6490D7" wp14:editId="1F1537E9">
                  <wp:extent cx="2914650" cy="1619250"/>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914650" cy="1619250"/>
                          </a:xfrm>
                          <a:prstGeom prst="rect">
                            <a:avLst/>
                          </a:prstGeom>
                          <a:noFill/>
                          <a:ln w="9525">
                            <a:noFill/>
                            <a:miter lim="800000"/>
                            <a:headEnd/>
                            <a:tailEnd/>
                          </a:ln>
                        </pic:spPr>
                      </pic:pic>
                    </a:graphicData>
                  </a:graphic>
                </wp:inline>
              </w:drawing>
            </w:r>
          </w:p>
        </w:tc>
      </w:tr>
    </w:tbl>
    <w:p w14:paraId="0852161A" w14:textId="77777777" w:rsidR="00D815BE" w:rsidRDefault="00D815BE" w:rsidP="00D815BE">
      <w:pPr>
        <w:pStyle w:val="NormalWeb"/>
        <w:shd w:val="clear" w:color="auto" w:fill="FFFFFF"/>
        <w:spacing w:before="0" w:beforeAutospacing="0" w:after="0" w:afterAutospacing="0" w:line="288" w:lineRule="auto"/>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806"/>
      </w:tblGrid>
      <w:tr w:rsidR="00D815BE" w14:paraId="03C54F33" w14:textId="77777777" w:rsidTr="00D815BE">
        <w:trPr>
          <w:trHeight w:val="3044"/>
        </w:trPr>
        <w:tc>
          <w:tcPr>
            <w:tcW w:w="4786" w:type="dxa"/>
          </w:tcPr>
          <w:p w14:paraId="502689E2" w14:textId="77777777" w:rsidR="00D815BE" w:rsidRDefault="00D815BE" w:rsidP="00D815BE">
            <w:pPr>
              <w:pStyle w:val="NormalWeb"/>
              <w:spacing w:before="0" w:beforeAutospacing="0" w:after="0" w:afterAutospacing="0" w:line="288" w:lineRule="auto"/>
              <w:rPr>
                <w:sz w:val="28"/>
                <w:szCs w:val="28"/>
              </w:rPr>
            </w:pPr>
            <w:r w:rsidRPr="00D815BE">
              <w:rPr>
                <w:noProof/>
                <w:sz w:val="28"/>
                <w:szCs w:val="28"/>
              </w:rPr>
              <w:drawing>
                <wp:inline distT="0" distB="0" distL="0" distR="0" wp14:anchorId="0C0EBB24" wp14:editId="2C2E1139">
                  <wp:extent cx="2857500" cy="1914525"/>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2857500" cy="1914525"/>
                          </a:xfrm>
                          <a:prstGeom prst="rect">
                            <a:avLst/>
                          </a:prstGeom>
                          <a:noFill/>
                          <a:ln w="9525">
                            <a:noFill/>
                            <a:miter lim="800000"/>
                            <a:headEnd/>
                            <a:tailEnd/>
                          </a:ln>
                        </pic:spPr>
                      </pic:pic>
                    </a:graphicData>
                  </a:graphic>
                </wp:inline>
              </w:drawing>
            </w:r>
          </w:p>
        </w:tc>
        <w:tc>
          <w:tcPr>
            <w:tcW w:w="4785" w:type="dxa"/>
          </w:tcPr>
          <w:p w14:paraId="718483E8" w14:textId="77777777" w:rsidR="00D815BE" w:rsidRPr="00D815BE" w:rsidRDefault="00D815BE" w:rsidP="00D815BE">
            <w:pPr>
              <w:pStyle w:val="NormalWeb"/>
              <w:spacing w:before="0" w:beforeAutospacing="0" w:after="0" w:afterAutospacing="0" w:line="288" w:lineRule="auto"/>
              <w:rPr>
                <w:sz w:val="28"/>
                <w:szCs w:val="28"/>
              </w:rPr>
            </w:pPr>
            <w:r w:rsidRPr="00D815BE">
              <w:rPr>
                <w:noProof/>
                <w:sz w:val="28"/>
                <w:szCs w:val="28"/>
              </w:rPr>
              <w:drawing>
                <wp:inline distT="0" distB="0" distL="0" distR="0" wp14:anchorId="7E577392" wp14:editId="7BF9AD42">
                  <wp:extent cx="2886075" cy="1914525"/>
                  <wp:effectExtent l="19050" t="0" r="9525"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2886075" cy="1914525"/>
                          </a:xfrm>
                          <a:prstGeom prst="rect">
                            <a:avLst/>
                          </a:prstGeom>
                          <a:noFill/>
                          <a:ln w="9525">
                            <a:noFill/>
                            <a:miter lim="800000"/>
                            <a:headEnd/>
                            <a:tailEnd/>
                          </a:ln>
                        </pic:spPr>
                      </pic:pic>
                    </a:graphicData>
                  </a:graphic>
                </wp:inline>
              </w:drawing>
            </w:r>
          </w:p>
        </w:tc>
      </w:tr>
    </w:tbl>
    <w:p w14:paraId="437C0B01" w14:textId="77777777" w:rsidR="00B6513E" w:rsidRPr="00E90096" w:rsidRDefault="00E90096" w:rsidP="00D815BE">
      <w:pPr>
        <w:pStyle w:val="NormalWeb"/>
        <w:shd w:val="clear" w:color="auto" w:fill="FFFFFF"/>
        <w:spacing w:before="0" w:beforeAutospacing="0" w:after="0" w:afterAutospacing="0" w:line="288" w:lineRule="auto"/>
        <w:jc w:val="both"/>
        <w:rPr>
          <w:sz w:val="28"/>
          <w:szCs w:val="28"/>
        </w:rPr>
      </w:pPr>
      <w:r>
        <w:rPr>
          <w:rStyle w:val="Strong"/>
          <w:b w:val="0"/>
          <w:sz w:val="28"/>
          <w:szCs w:val="28"/>
        </w:rPr>
        <w:tab/>
      </w:r>
      <w:r w:rsidR="00B6513E" w:rsidRPr="00E90096">
        <w:rPr>
          <w:rStyle w:val="Strong"/>
          <w:b w:val="0"/>
          <w:sz w:val="28"/>
          <w:szCs w:val="28"/>
        </w:rPr>
        <w:t>Đây là hoạt động ý nghĩa thiết thực, nhằm tiếp tục hưởng ứng cuộc vận động “Toàn dân rèn luyện thân thể theo gương Bác Hồ vĩ đại”; phát động phong trào thanh niên khỏe để lập nghiệp, khỏe để xây dựng và bảo vệ Tổ quốc, cũng như duy trì phát triển phong trào Thể dục Thể thao của</w:t>
      </w:r>
      <w:r w:rsidR="00945E1E">
        <w:rPr>
          <w:rStyle w:val="Strong"/>
          <w:b w:val="0"/>
          <w:sz w:val="28"/>
          <w:szCs w:val="28"/>
        </w:rPr>
        <w:t xml:space="preserve"> nhà trường</w:t>
      </w:r>
      <w:r w:rsidR="00B6513E" w:rsidRPr="00E90096">
        <w:rPr>
          <w:rStyle w:val="Strong"/>
          <w:b w:val="0"/>
          <w:sz w:val="28"/>
          <w:szCs w:val="28"/>
        </w:rPr>
        <w:t xml:space="preserve"> địa phương.</w:t>
      </w:r>
    </w:p>
    <w:p w14:paraId="08BEF70A" w14:textId="77777777" w:rsidR="00D815BE" w:rsidRPr="00E90096" w:rsidRDefault="00D815BE" w:rsidP="00D815BE">
      <w:pPr>
        <w:spacing w:after="0" w:line="288" w:lineRule="auto"/>
        <w:jc w:val="right"/>
        <w:rPr>
          <w:rFonts w:ascii="Times New Roman" w:hAnsi="Times New Roman" w:cs="Times New Roman"/>
          <w:sz w:val="28"/>
          <w:szCs w:val="28"/>
        </w:rPr>
      </w:pPr>
    </w:p>
    <w:sectPr w:rsidR="00D815BE" w:rsidRPr="00E90096" w:rsidSect="00CF436F">
      <w:pgSz w:w="11907" w:h="16840" w:code="9"/>
      <w:pgMar w:top="1701" w:right="851"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B6513E"/>
    <w:rsid w:val="0026152D"/>
    <w:rsid w:val="00284575"/>
    <w:rsid w:val="003F6D2F"/>
    <w:rsid w:val="00457112"/>
    <w:rsid w:val="0052340F"/>
    <w:rsid w:val="00897DCC"/>
    <w:rsid w:val="008D5146"/>
    <w:rsid w:val="00945E1E"/>
    <w:rsid w:val="00A8306C"/>
    <w:rsid w:val="00B6513E"/>
    <w:rsid w:val="00CF436F"/>
    <w:rsid w:val="00D815BE"/>
    <w:rsid w:val="00E900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0A60D"/>
  <w15:docId w15:val="{62898B06-EA3F-49E5-9EF1-5069228CB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DCC"/>
  </w:style>
  <w:style w:type="paragraph" w:styleId="Heading1">
    <w:name w:val="heading 1"/>
    <w:basedOn w:val="Normal"/>
    <w:link w:val="Heading1Char"/>
    <w:uiPriority w:val="9"/>
    <w:qFormat/>
    <w:rsid w:val="00B6513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651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B6513E"/>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B6513E"/>
    <w:rPr>
      <w:b/>
      <w:bCs/>
    </w:rPr>
  </w:style>
  <w:style w:type="character" w:customStyle="1" w:styleId="fontstyle01">
    <w:name w:val="fontstyle01"/>
    <w:rsid w:val="00E90096"/>
    <w:rPr>
      <w:rFonts w:ascii="Times New Roman" w:hAnsi="Times New Roman" w:cs="Times New Roman" w:hint="default"/>
      <w:b w:val="0"/>
      <w:bCs w:val="0"/>
      <w:i w:val="0"/>
      <w:iCs w:val="0"/>
      <w:color w:val="000000"/>
      <w:sz w:val="24"/>
      <w:szCs w:val="24"/>
    </w:rPr>
  </w:style>
  <w:style w:type="table" w:styleId="TableGrid">
    <w:name w:val="Table Grid"/>
    <w:basedOn w:val="TableNormal"/>
    <w:uiPriority w:val="59"/>
    <w:rsid w:val="00E9009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E900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00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584650">
      <w:bodyDiv w:val="1"/>
      <w:marLeft w:val="0"/>
      <w:marRight w:val="0"/>
      <w:marTop w:val="0"/>
      <w:marBottom w:val="0"/>
      <w:divBdr>
        <w:top w:val="none" w:sz="0" w:space="0" w:color="auto"/>
        <w:left w:val="none" w:sz="0" w:space="0" w:color="auto"/>
        <w:bottom w:val="none" w:sz="0" w:space="0" w:color="auto"/>
        <w:right w:val="none" w:sz="0" w:space="0" w:color="auto"/>
      </w:divBdr>
    </w:div>
    <w:div w:id="319116261">
      <w:bodyDiv w:val="1"/>
      <w:marLeft w:val="0"/>
      <w:marRight w:val="0"/>
      <w:marTop w:val="0"/>
      <w:marBottom w:val="0"/>
      <w:divBdr>
        <w:top w:val="none" w:sz="0" w:space="0" w:color="auto"/>
        <w:left w:val="none" w:sz="0" w:space="0" w:color="auto"/>
        <w:bottom w:val="none" w:sz="0" w:space="0" w:color="auto"/>
        <w:right w:val="none" w:sz="0" w:space="0" w:color="auto"/>
      </w:divBdr>
    </w:div>
    <w:div w:id="503475882">
      <w:bodyDiv w:val="1"/>
      <w:marLeft w:val="0"/>
      <w:marRight w:val="0"/>
      <w:marTop w:val="0"/>
      <w:marBottom w:val="0"/>
      <w:divBdr>
        <w:top w:val="none" w:sz="0" w:space="0" w:color="auto"/>
        <w:left w:val="none" w:sz="0" w:space="0" w:color="auto"/>
        <w:bottom w:val="none" w:sz="0" w:space="0" w:color="auto"/>
        <w:right w:val="none" w:sz="0" w:space="0" w:color="auto"/>
      </w:divBdr>
    </w:div>
    <w:div w:id="680275071">
      <w:bodyDiv w:val="1"/>
      <w:marLeft w:val="0"/>
      <w:marRight w:val="0"/>
      <w:marTop w:val="0"/>
      <w:marBottom w:val="0"/>
      <w:divBdr>
        <w:top w:val="none" w:sz="0" w:space="0" w:color="auto"/>
        <w:left w:val="none" w:sz="0" w:space="0" w:color="auto"/>
        <w:bottom w:val="none" w:sz="0" w:space="0" w:color="auto"/>
        <w:right w:val="none" w:sz="0" w:space="0" w:color="auto"/>
      </w:divBdr>
    </w:div>
    <w:div w:id="740758013">
      <w:bodyDiv w:val="1"/>
      <w:marLeft w:val="0"/>
      <w:marRight w:val="0"/>
      <w:marTop w:val="0"/>
      <w:marBottom w:val="0"/>
      <w:divBdr>
        <w:top w:val="none" w:sz="0" w:space="0" w:color="auto"/>
        <w:left w:val="none" w:sz="0" w:space="0" w:color="auto"/>
        <w:bottom w:val="none" w:sz="0" w:space="0" w:color="auto"/>
        <w:right w:val="none" w:sz="0" w:space="0" w:color="auto"/>
      </w:divBdr>
    </w:div>
    <w:div w:id="1398280238">
      <w:bodyDiv w:val="1"/>
      <w:marLeft w:val="0"/>
      <w:marRight w:val="0"/>
      <w:marTop w:val="0"/>
      <w:marBottom w:val="0"/>
      <w:divBdr>
        <w:top w:val="none" w:sz="0" w:space="0" w:color="auto"/>
        <w:left w:val="none" w:sz="0" w:space="0" w:color="auto"/>
        <w:bottom w:val="none" w:sz="0" w:space="0" w:color="auto"/>
        <w:right w:val="none" w:sz="0" w:space="0" w:color="auto"/>
      </w:divBdr>
      <w:divsChild>
        <w:div w:id="2090930195">
          <w:marLeft w:val="0"/>
          <w:marRight w:val="0"/>
          <w:marTop w:val="0"/>
          <w:marBottom w:val="150"/>
          <w:divBdr>
            <w:top w:val="none" w:sz="0" w:space="0" w:color="auto"/>
            <w:left w:val="none" w:sz="0" w:space="0" w:color="auto"/>
            <w:bottom w:val="none" w:sz="0" w:space="0" w:color="auto"/>
            <w:right w:val="none" w:sz="0" w:space="0" w:color="auto"/>
          </w:divBdr>
        </w:div>
        <w:div w:id="663818477">
          <w:marLeft w:val="0"/>
          <w:marRight w:val="0"/>
          <w:marTop w:val="0"/>
          <w:marBottom w:val="0"/>
          <w:divBdr>
            <w:top w:val="none" w:sz="0" w:space="0" w:color="auto"/>
            <w:left w:val="none" w:sz="0" w:space="0" w:color="auto"/>
            <w:bottom w:val="none" w:sz="0" w:space="0" w:color="auto"/>
            <w:right w:val="none" w:sz="0" w:space="0" w:color="auto"/>
          </w:divBdr>
          <w:divsChild>
            <w:div w:id="1675377038">
              <w:marLeft w:val="0"/>
              <w:marRight w:val="0"/>
              <w:marTop w:val="0"/>
              <w:marBottom w:val="0"/>
              <w:divBdr>
                <w:top w:val="none" w:sz="0" w:space="0" w:color="auto"/>
                <w:left w:val="none" w:sz="0" w:space="0" w:color="auto"/>
                <w:bottom w:val="none" w:sz="0" w:space="0" w:color="auto"/>
                <w:right w:val="none" w:sz="0" w:space="0" w:color="auto"/>
              </w:divBdr>
              <w:divsChild>
                <w:div w:id="70124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98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3</Pages>
  <Words>306</Words>
  <Characters>1746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WINNER</dc:creator>
  <cp:lastModifiedBy>Hp</cp:lastModifiedBy>
  <cp:revision>39</cp:revision>
  <dcterms:created xsi:type="dcterms:W3CDTF">2024-02-25T13:50:00Z</dcterms:created>
  <dcterms:modified xsi:type="dcterms:W3CDTF">2024-02-28T09:41:00Z</dcterms:modified>
</cp:coreProperties>
</file>